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B620" w14:textId="4327919F" w:rsidR="00952552" w:rsidRDefault="00952552" w:rsidP="00952552">
      <w:pPr>
        <w:pStyle w:val="BodyText"/>
        <w:jc w:val="right"/>
        <w:rPr>
          <w:rFonts w:ascii="Arial" w:hAnsi="Arial" w:cs="Arial"/>
          <w:szCs w:val="24"/>
          <w:lang w:val="en-GB"/>
        </w:rPr>
      </w:pPr>
    </w:p>
    <w:p w14:paraId="6F1AA351" w14:textId="77777777" w:rsidR="00952552" w:rsidRDefault="00952552" w:rsidP="00A07AD4">
      <w:pPr>
        <w:pStyle w:val="BodyText"/>
        <w:rPr>
          <w:rFonts w:ascii="Arial" w:hAnsi="Arial" w:cs="Arial"/>
          <w:b/>
          <w:szCs w:val="24"/>
          <w:lang w:val="en-GB"/>
        </w:rPr>
      </w:pPr>
    </w:p>
    <w:p w14:paraId="6BF85561" w14:textId="008E07E2" w:rsidR="00952552" w:rsidRPr="0027328A" w:rsidRDefault="00952552" w:rsidP="00952552">
      <w:pPr>
        <w:pStyle w:val="BodyText"/>
        <w:jc w:val="center"/>
        <w:rPr>
          <w:rFonts w:ascii="Arial" w:hAnsi="Arial" w:cs="Arial"/>
          <w:b/>
          <w:sz w:val="32"/>
          <w:szCs w:val="24"/>
          <w:u w:val="single"/>
          <w:lang w:val="en-GB"/>
        </w:rPr>
      </w:pPr>
      <w:r w:rsidRPr="0027328A">
        <w:rPr>
          <w:rFonts w:ascii="Arial" w:hAnsi="Arial" w:cs="Arial"/>
          <w:b/>
          <w:sz w:val="32"/>
          <w:szCs w:val="24"/>
          <w:u w:val="single"/>
          <w:lang w:val="en-GB"/>
        </w:rPr>
        <w:t xml:space="preserve">Shared Ownership – </w:t>
      </w:r>
      <w:r w:rsidR="0059655D">
        <w:rPr>
          <w:rFonts w:ascii="Arial" w:hAnsi="Arial" w:cs="Arial"/>
          <w:b/>
          <w:sz w:val="32"/>
          <w:szCs w:val="24"/>
          <w:u w:val="single"/>
          <w:lang w:val="en-GB"/>
        </w:rPr>
        <w:t xml:space="preserve">Intention of Selling </w:t>
      </w:r>
    </w:p>
    <w:p w14:paraId="30F06D4A" w14:textId="77777777" w:rsidR="00A07AD4" w:rsidRDefault="00A07AD4" w:rsidP="00952552">
      <w:pPr>
        <w:pStyle w:val="BodyText"/>
        <w:rPr>
          <w:rFonts w:ascii="Arial" w:hAnsi="Arial" w:cs="Arial"/>
          <w:b/>
          <w:szCs w:val="24"/>
          <w:lang w:val="en-GB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F67FAB" w14:paraId="02E2292B" w14:textId="77777777" w:rsidTr="006A2064">
        <w:trPr>
          <w:trHeight w:val="563"/>
        </w:trPr>
        <w:tc>
          <w:tcPr>
            <w:tcW w:w="2126" w:type="dxa"/>
          </w:tcPr>
          <w:p w14:paraId="55EA7489" w14:textId="08972698" w:rsidR="00F67FAB" w:rsidRPr="00830A6C" w:rsidRDefault="00F67FAB" w:rsidP="006A2064">
            <w:pPr>
              <w:pStyle w:val="BodyText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 xml:space="preserve">Property address </w:t>
            </w:r>
          </w:p>
        </w:tc>
        <w:tc>
          <w:tcPr>
            <w:tcW w:w="7088" w:type="dxa"/>
          </w:tcPr>
          <w:p w14:paraId="1E85823D" w14:textId="77777777" w:rsidR="00F67FAB" w:rsidRDefault="00F67FAB" w:rsidP="000D4964">
            <w:pPr>
              <w:pStyle w:val="BodyText"/>
              <w:rPr>
                <w:rFonts w:ascii="Arial" w:hAnsi="Arial" w:cs="Arial"/>
                <w:szCs w:val="24"/>
                <w:u w:val="single"/>
                <w:lang w:val="en-GB"/>
              </w:rPr>
            </w:pPr>
          </w:p>
        </w:tc>
      </w:tr>
      <w:tr w:rsidR="006A2064" w14:paraId="13E3BBE6" w14:textId="77777777" w:rsidTr="006A2064">
        <w:trPr>
          <w:trHeight w:val="489"/>
        </w:trPr>
        <w:tc>
          <w:tcPr>
            <w:tcW w:w="2126" w:type="dxa"/>
          </w:tcPr>
          <w:p w14:paraId="65F97D4C" w14:textId="17244E31" w:rsidR="006A2064" w:rsidRDefault="006A2064" w:rsidP="006A2064">
            <w:pPr>
              <w:pStyle w:val="BodyText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Share Currently Owned</w:t>
            </w:r>
          </w:p>
        </w:tc>
        <w:tc>
          <w:tcPr>
            <w:tcW w:w="7088" w:type="dxa"/>
          </w:tcPr>
          <w:p w14:paraId="2F48B8BB" w14:textId="77777777" w:rsidR="006A2064" w:rsidRDefault="006A2064" w:rsidP="000D4964">
            <w:pPr>
              <w:pStyle w:val="BodyText"/>
              <w:rPr>
                <w:rFonts w:ascii="Arial" w:hAnsi="Arial" w:cs="Arial"/>
                <w:szCs w:val="24"/>
                <w:u w:val="single"/>
                <w:lang w:val="en-GB"/>
              </w:rPr>
            </w:pPr>
          </w:p>
        </w:tc>
      </w:tr>
      <w:tr w:rsidR="006A2064" w14:paraId="06769294" w14:textId="77777777" w:rsidTr="006A2064">
        <w:trPr>
          <w:trHeight w:val="429"/>
        </w:trPr>
        <w:tc>
          <w:tcPr>
            <w:tcW w:w="2126" w:type="dxa"/>
          </w:tcPr>
          <w:p w14:paraId="2BE7132A" w14:textId="4436589E" w:rsidR="006A2064" w:rsidRDefault="006A2064" w:rsidP="006A2064">
            <w:pPr>
              <w:pStyle w:val="BodyText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Reason for Selling</w:t>
            </w:r>
          </w:p>
        </w:tc>
        <w:tc>
          <w:tcPr>
            <w:tcW w:w="7088" w:type="dxa"/>
          </w:tcPr>
          <w:p w14:paraId="5AD708B9" w14:textId="77777777" w:rsidR="006A2064" w:rsidRDefault="006A2064" w:rsidP="000D4964">
            <w:pPr>
              <w:pStyle w:val="BodyText"/>
              <w:rPr>
                <w:rFonts w:ascii="Arial" w:hAnsi="Arial" w:cs="Arial"/>
                <w:szCs w:val="24"/>
                <w:u w:val="single"/>
                <w:lang w:val="en-GB"/>
              </w:rPr>
            </w:pPr>
          </w:p>
        </w:tc>
      </w:tr>
      <w:tr w:rsidR="00B53421" w14:paraId="0985651A" w14:textId="77777777" w:rsidTr="006A2064">
        <w:trPr>
          <w:trHeight w:val="429"/>
        </w:trPr>
        <w:tc>
          <w:tcPr>
            <w:tcW w:w="2126" w:type="dxa"/>
          </w:tcPr>
          <w:p w14:paraId="3B348F0A" w14:textId="574D3BE8" w:rsidR="00B53421" w:rsidRDefault="00B53421" w:rsidP="006A2064">
            <w:pPr>
              <w:pStyle w:val="BodyText"/>
              <w:jc w:val="left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Instructed Estate Agent</w:t>
            </w:r>
          </w:p>
        </w:tc>
        <w:tc>
          <w:tcPr>
            <w:tcW w:w="7088" w:type="dxa"/>
          </w:tcPr>
          <w:p w14:paraId="6A604008" w14:textId="77777777" w:rsidR="00B53421" w:rsidRDefault="00B53421" w:rsidP="000D4964">
            <w:pPr>
              <w:pStyle w:val="BodyText"/>
              <w:rPr>
                <w:rFonts w:ascii="Arial" w:hAnsi="Arial" w:cs="Arial"/>
                <w:szCs w:val="24"/>
                <w:u w:val="single"/>
                <w:lang w:val="en-GB"/>
              </w:rPr>
            </w:pPr>
          </w:p>
        </w:tc>
      </w:tr>
    </w:tbl>
    <w:p w14:paraId="585276C0" w14:textId="6EA295F0" w:rsidR="00146518" w:rsidRDefault="00146518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6D3AF42D" w14:textId="0993290E" w:rsidR="00952552" w:rsidRPr="00B53421" w:rsidRDefault="00C32A88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Please accept this as notice to sell my</w:t>
      </w:r>
      <w:r w:rsidR="003F0061" w:rsidRPr="00B53421">
        <w:rPr>
          <w:rFonts w:ascii="Arial" w:hAnsi="Arial" w:cs="Arial"/>
        </w:rPr>
        <w:t>/our</w:t>
      </w:r>
      <w:r w:rsidRPr="00B53421">
        <w:rPr>
          <w:rFonts w:ascii="Arial" w:hAnsi="Arial" w:cs="Arial"/>
        </w:rPr>
        <w:t xml:space="preserve"> share for the above mentioned property.</w:t>
      </w:r>
      <w:r w:rsidR="003F0061" w:rsidRPr="00B53421">
        <w:rPr>
          <w:rFonts w:ascii="Arial" w:hAnsi="Arial" w:cs="Arial"/>
        </w:rPr>
        <w:br/>
      </w:r>
    </w:p>
    <w:p w14:paraId="2F6606AB" w14:textId="3433DDD4" w:rsidR="003F0061" w:rsidRPr="00B53421" w:rsidRDefault="00C32A88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I/We agree to inform Housing Solutions, Shared Ownership Sales Team</w:t>
      </w:r>
      <w:r w:rsidR="00B53421" w:rsidRPr="00B53421">
        <w:rPr>
          <w:rFonts w:ascii="Arial" w:hAnsi="Arial" w:cs="Arial"/>
        </w:rPr>
        <w:t xml:space="preserve"> as soon as </w:t>
      </w:r>
      <w:r w:rsidR="00B53421">
        <w:rPr>
          <w:rFonts w:ascii="Arial" w:hAnsi="Arial" w:cs="Arial"/>
        </w:rPr>
        <w:t>a marketing agreement has been made with an Estate Agent.</w:t>
      </w:r>
    </w:p>
    <w:p w14:paraId="4E0049D9" w14:textId="77777777" w:rsidR="00B53421" w:rsidRPr="00B53421" w:rsidRDefault="00B53421" w:rsidP="00B53421">
      <w:pPr>
        <w:pStyle w:val="NoSpacing"/>
        <w:rPr>
          <w:rFonts w:ascii="Arial" w:hAnsi="Arial" w:cs="Arial"/>
        </w:rPr>
      </w:pPr>
    </w:p>
    <w:p w14:paraId="097DDAF9" w14:textId="22F2B42F" w:rsidR="00B53421" w:rsidRPr="00B53421" w:rsidRDefault="00B53421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I/We agree to inform Housing Solutions when a buyer is found.</w:t>
      </w:r>
    </w:p>
    <w:p w14:paraId="302EEB1D" w14:textId="77777777" w:rsidR="003F0061" w:rsidRPr="00B53421" w:rsidRDefault="003F0061" w:rsidP="00B53421">
      <w:pPr>
        <w:pStyle w:val="NoSpacing"/>
        <w:rPr>
          <w:rFonts w:ascii="Arial" w:hAnsi="Arial" w:cs="Arial"/>
        </w:rPr>
      </w:pPr>
    </w:p>
    <w:p w14:paraId="65F13F2E" w14:textId="7E528246" w:rsidR="003F0061" w:rsidRPr="00B53421" w:rsidRDefault="003F0061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</w:t>
      </w:r>
      <w:r w:rsidR="00397B1D" w:rsidRPr="00B53421">
        <w:rPr>
          <w:rFonts w:ascii="Arial" w:hAnsi="Arial" w:cs="Arial"/>
        </w:rPr>
        <w:t>W</w:t>
      </w:r>
      <w:r w:rsidRPr="00B53421">
        <w:rPr>
          <w:rFonts w:ascii="Arial" w:hAnsi="Arial" w:cs="Arial"/>
        </w:rPr>
        <w:t>e understand that should I/</w:t>
      </w:r>
      <w:r w:rsidR="00397B1D" w:rsidRPr="00B53421">
        <w:rPr>
          <w:rFonts w:ascii="Arial" w:hAnsi="Arial" w:cs="Arial"/>
        </w:rPr>
        <w:t>W</w:t>
      </w:r>
      <w:r w:rsidRPr="00B53421">
        <w:rPr>
          <w:rFonts w:ascii="Arial" w:hAnsi="Arial" w:cs="Arial"/>
        </w:rPr>
        <w:t>e withdraw from the sale an abortive fee will be payable</w:t>
      </w:r>
      <w:r w:rsidR="00B53421">
        <w:rPr>
          <w:rFonts w:ascii="Arial" w:hAnsi="Arial" w:cs="Arial"/>
        </w:rPr>
        <w:t xml:space="preserve"> to cover legal costs incurred.</w:t>
      </w:r>
    </w:p>
    <w:p w14:paraId="6799B3BA" w14:textId="40314D82" w:rsidR="003F0061" w:rsidRPr="00B53421" w:rsidRDefault="003F0061" w:rsidP="00B53421">
      <w:pPr>
        <w:pStyle w:val="NoSpacing"/>
        <w:rPr>
          <w:rFonts w:ascii="Arial" w:hAnsi="Arial" w:cs="Arial"/>
        </w:rPr>
      </w:pPr>
    </w:p>
    <w:p w14:paraId="3F3D7BF9" w14:textId="6C61F87F" w:rsidR="00C32A88" w:rsidRPr="00B53421" w:rsidRDefault="003F0061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 xml:space="preserve">I/We understand that a RICS valuation will be required to support </w:t>
      </w:r>
      <w:r w:rsidR="000E0927" w:rsidRPr="00B53421">
        <w:rPr>
          <w:rFonts w:ascii="Arial" w:hAnsi="Arial" w:cs="Arial"/>
        </w:rPr>
        <w:t>S</w:t>
      </w:r>
      <w:r w:rsidRPr="00B53421">
        <w:rPr>
          <w:rFonts w:ascii="Arial" w:hAnsi="Arial" w:cs="Arial"/>
        </w:rPr>
        <w:t>taircasing</w:t>
      </w:r>
      <w:r w:rsidR="000E0927" w:rsidRPr="00B53421">
        <w:rPr>
          <w:rFonts w:ascii="Arial" w:hAnsi="Arial" w:cs="Arial"/>
        </w:rPr>
        <w:t>,</w:t>
      </w:r>
      <w:r w:rsidRPr="00B53421">
        <w:rPr>
          <w:rFonts w:ascii="Arial" w:hAnsi="Arial" w:cs="Arial"/>
        </w:rPr>
        <w:t xml:space="preserve"> should we find a buyer to purchase 100% of the property.</w:t>
      </w:r>
      <w:r w:rsidR="00127A7F" w:rsidRPr="00B53421">
        <w:rPr>
          <w:rFonts w:ascii="Arial" w:hAnsi="Arial" w:cs="Arial"/>
        </w:rPr>
        <w:t xml:space="preserve"> </w:t>
      </w:r>
    </w:p>
    <w:p w14:paraId="2BC27FB7" w14:textId="77777777" w:rsidR="003F0061" w:rsidRPr="00B53421" w:rsidRDefault="003F0061" w:rsidP="00B53421">
      <w:pPr>
        <w:pStyle w:val="NoSpacing"/>
        <w:rPr>
          <w:rFonts w:ascii="Arial" w:hAnsi="Arial" w:cs="Arial"/>
          <w:sz w:val="18"/>
        </w:rPr>
      </w:pPr>
    </w:p>
    <w:p w14:paraId="54646D50" w14:textId="58E71755" w:rsidR="003F0061" w:rsidRPr="00B53421" w:rsidRDefault="003F0061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I/We will communicate targeted exchange/completion dates via Buyer/Estate Agent directl</w:t>
      </w:r>
      <w:r w:rsidR="00127A7F" w:rsidRPr="00B53421">
        <w:rPr>
          <w:rFonts w:ascii="Arial" w:hAnsi="Arial" w:cs="Arial"/>
        </w:rPr>
        <w:t>y.</w:t>
      </w:r>
    </w:p>
    <w:p w14:paraId="59516D21" w14:textId="77777777" w:rsidR="00127A7F" w:rsidRPr="00B53421" w:rsidRDefault="00127A7F" w:rsidP="00B53421">
      <w:pPr>
        <w:pStyle w:val="NoSpacing"/>
        <w:rPr>
          <w:rFonts w:ascii="Arial" w:hAnsi="Arial" w:cs="Arial"/>
          <w:sz w:val="18"/>
        </w:rPr>
      </w:pPr>
    </w:p>
    <w:p w14:paraId="5451986D" w14:textId="0EFE869F" w:rsidR="00127A7F" w:rsidRPr="00B53421" w:rsidRDefault="00127A7F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I/We will leave all keys, door codes and appliance manuals/warrantees in the property for the next occupier.</w:t>
      </w:r>
    </w:p>
    <w:p w14:paraId="2BBB3220" w14:textId="77777777" w:rsidR="00127A7F" w:rsidRPr="00B53421" w:rsidRDefault="00127A7F" w:rsidP="00B53421">
      <w:pPr>
        <w:pStyle w:val="NoSpacing"/>
        <w:rPr>
          <w:rFonts w:ascii="Arial" w:hAnsi="Arial" w:cs="Arial"/>
          <w:sz w:val="18"/>
        </w:rPr>
      </w:pPr>
    </w:p>
    <w:p w14:paraId="7BDEC1BC" w14:textId="00198C84" w:rsidR="00127A7F" w:rsidRPr="00B53421" w:rsidRDefault="00127A7F" w:rsidP="00B53421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B53421">
        <w:rPr>
          <w:rFonts w:ascii="Arial" w:hAnsi="Arial" w:cs="Arial"/>
        </w:rPr>
        <w:t>I/We will take closing meter readings and inform the relevant companies of the move out date.</w:t>
      </w:r>
    </w:p>
    <w:p w14:paraId="449FF97D" w14:textId="77777777" w:rsidR="003F0061" w:rsidRDefault="003F0061" w:rsidP="00952552">
      <w:pPr>
        <w:pStyle w:val="BodyText"/>
        <w:rPr>
          <w:rFonts w:ascii="Arial" w:hAnsi="Arial" w:cs="Arial"/>
          <w:b/>
          <w:szCs w:val="24"/>
          <w:lang w:val="en-GB"/>
        </w:rPr>
      </w:pPr>
    </w:p>
    <w:p w14:paraId="40E71DC0" w14:textId="0C661E2A" w:rsidR="00952552" w:rsidRDefault="00952552" w:rsidP="00952552">
      <w:pPr>
        <w:pStyle w:val="BodyText"/>
        <w:rPr>
          <w:rFonts w:ascii="Arial" w:hAnsi="Arial" w:cs="Arial"/>
          <w:b/>
          <w:szCs w:val="24"/>
          <w:lang w:val="en-GB"/>
        </w:rPr>
      </w:pPr>
      <w:r w:rsidRPr="002C3F9E">
        <w:rPr>
          <w:rFonts w:ascii="Arial" w:hAnsi="Arial" w:cs="Arial"/>
          <w:b/>
          <w:szCs w:val="24"/>
          <w:lang w:val="en-GB"/>
        </w:rPr>
        <w:t>ALL LEASEHOLDERS TO SIGN:</w:t>
      </w:r>
    </w:p>
    <w:p w14:paraId="7D6D1A46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5D95F33A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Signed …………………………………………………………………….</w:t>
      </w:r>
    </w:p>
    <w:p w14:paraId="5CA0E564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238D07B2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Leaseholders full legal name ………………………………………………………………</w:t>
      </w:r>
    </w:p>
    <w:p w14:paraId="69B28432" w14:textId="77777777" w:rsidR="003F0061" w:rsidRDefault="003F0061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746CED63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11DBD1E0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Signed ……………………………………………………………………..</w:t>
      </w:r>
    </w:p>
    <w:p w14:paraId="390F28DC" w14:textId="77777777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1D350029" w14:textId="5B2803B4" w:rsidR="00952552" w:rsidRDefault="00952552" w:rsidP="00952552">
      <w:pPr>
        <w:pStyle w:val="BodyTex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Leaseholder full legal name ………………………………………………………………..</w:t>
      </w:r>
    </w:p>
    <w:p w14:paraId="18A9374F" w14:textId="77777777" w:rsidR="003F0061" w:rsidRDefault="003F0061" w:rsidP="00952552">
      <w:pPr>
        <w:pStyle w:val="BodyText"/>
        <w:rPr>
          <w:rFonts w:ascii="Arial" w:hAnsi="Arial" w:cs="Arial"/>
          <w:szCs w:val="24"/>
          <w:lang w:val="en-GB"/>
        </w:rPr>
      </w:pPr>
    </w:p>
    <w:p w14:paraId="64C5DB8A" w14:textId="77777777" w:rsidR="0001009C" w:rsidRDefault="0001009C" w:rsidP="003F0061">
      <w:pPr>
        <w:pStyle w:val="BodyText"/>
        <w:rPr>
          <w:rFonts w:ascii="Arial" w:hAnsi="Arial" w:cs="Arial"/>
          <w:szCs w:val="24"/>
          <w:lang w:val="en-GB"/>
        </w:rPr>
      </w:pPr>
    </w:p>
    <w:p w14:paraId="60387B84" w14:textId="176A5183" w:rsidR="006812BB" w:rsidRDefault="00952552" w:rsidP="003F0061">
      <w:pPr>
        <w:pStyle w:val="BodyText"/>
      </w:pPr>
      <w:r>
        <w:rPr>
          <w:rFonts w:ascii="Arial" w:hAnsi="Arial" w:cs="Arial"/>
          <w:szCs w:val="24"/>
          <w:lang w:val="en-GB"/>
        </w:rPr>
        <w:t>Date ……………………………………………………………………….</w:t>
      </w:r>
    </w:p>
    <w:sectPr w:rsidR="006812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C42C" w14:textId="77777777" w:rsidR="00BC7FF8" w:rsidRDefault="00BC7FF8" w:rsidP="00BC7FF8">
      <w:pPr>
        <w:spacing w:after="0" w:line="240" w:lineRule="auto"/>
      </w:pPr>
      <w:r>
        <w:separator/>
      </w:r>
    </w:p>
  </w:endnote>
  <w:endnote w:type="continuationSeparator" w:id="0">
    <w:p w14:paraId="4B7984A1" w14:textId="77777777" w:rsidR="00BC7FF8" w:rsidRDefault="00BC7FF8" w:rsidP="00BC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0D1E" w14:textId="77777777" w:rsidR="00BC7FF8" w:rsidRDefault="00BC7FF8" w:rsidP="00BC7FF8">
      <w:pPr>
        <w:spacing w:after="0" w:line="240" w:lineRule="auto"/>
      </w:pPr>
      <w:r>
        <w:separator/>
      </w:r>
    </w:p>
  </w:footnote>
  <w:footnote w:type="continuationSeparator" w:id="0">
    <w:p w14:paraId="5D3C8FD0" w14:textId="77777777" w:rsidR="00BC7FF8" w:rsidRDefault="00BC7FF8" w:rsidP="00BC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B108" w14:textId="427CF6D4" w:rsidR="00BC7FF8" w:rsidRDefault="00BC7FF8">
    <w:pPr>
      <w:pStyle w:val="Header"/>
    </w:pPr>
    <w:r>
      <w:rPr>
        <w:rFonts w:ascii="Arial" w:hAnsi="Arial" w:cs="Arial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F160B77" wp14:editId="7B5D1459">
          <wp:simplePos x="0" y="0"/>
          <wp:positionH relativeFrom="column">
            <wp:posOffset>4781550</wp:posOffset>
          </wp:positionH>
          <wp:positionV relativeFrom="paragraph">
            <wp:posOffset>-448310</wp:posOffset>
          </wp:positionV>
          <wp:extent cx="1823085" cy="895350"/>
          <wp:effectExtent l="0" t="0" r="5715" b="0"/>
          <wp:wrapSquare wrapText="bothSides"/>
          <wp:docPr id="2" name="Picture 2" descr="N:\Organisational Share\Housing Solutions Branding Guidelines\Main Housing Solu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Organisational Share\Housing Solutions Branding Guidelines\Main Housing Solution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123"/>
    <w:multiLevelType w:val="hybridMultilevel"/>
    <w:tmpl w:val="33FA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57FB"/>
    <w:multiLevelType w:val="hybridMultilevel"/>
    <w:tmpl w:val="A782DB04"/>
    <w:lvl w:ilvl="0" w:tplc="E6E8E7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1CD2"/>
    <w:multiLevelType w:val="hybridMultilevel"/>
    <w:tmpl w:val="937E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1A28"/>
    <w:multiLevelType w:val="hybridMultilevel"/>
    <w:tmpl w:val="215A057A"/>
    <w:lvl w:ilvl="0" w:tplc="05FA9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5149">
    <w:abstractNumId w:val="3"/>
  </w:num>
  <w:num w:numId="2" w16cid:durableId="1578594130">
    <w:abstractNumId w:val="1"/>
  </w:num>
  <w:num w:numId="3" w16cid:durableId="1627927281">
    <w:abstractNumId w:val="0"/>
  </w:num>
  <w:num w:numId="4" w16cid:durableId="127344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52"/>
    <w:rsid w:val="0001009C"/>
    <w:rsid w:val="00034195"/>
    <w:rsid w:val="000E0927"/>
    <w:rsid w:val="00127A7F"/>
    <w:rsid w:val="00146518"/>
    <w:rsid w:val="001A6FFA"/>
    <w:rsid w:val="001F2673"/>
    <w:rsid w:val="0027328A"/>
    <w:rsid w:val="00397B1D"/>
    <w:rsid w:val="003B3E1C"/>
    <w:rsid w:val="003D077E"/>
    <w:rsid w:val="003F0061"/>
    <w:rsid w:val="00543FBE"/>
    <w:rsid w:val="0059655D"/>
    <w:rsid w:val="005D7BE6"/>
    <w:rsid w:val="00606F2E"/>
    <w:rsid w:val="0066538F"/>
    <w:rsid w:val="006812BB"/>
    <w:rsid w:val="006A2064"/>
    <w:rsid w:val="006A7CB2"/>
    <w:rsid w:val="007B2295"/>
    <w:rsid w:val="0081059C"/>
    <w:rsid w:val="00830A6C"/>
    <w:rsid w:val="00837B32"/>
    <w:rsid w:val="00952552"/>
    <w:rsid w:val="00960E08"/>
    <w:rsid w:val="00970DDB"/>
    <w:rsid w:val="009724E7"/>
    <w:rsid w:val="00A07AD4"/>
    <w:rsid w:val="00A1557A"/>
    <w:rsid w:val="00B53421"/>
    <w:rsid w:val="00BB6897"/>
    <w:rsid w:val="00BC7FF8"/>
    <w:rsid w:val="00C32A88"/>
    <w:rsid w:val="00D2694C"/>
    <w:rsid w:val="00F6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3787"/>
  <w15:docId w15:val="{47242015-0E59-4176-901D-5AA3D3D3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255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52552"/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F8"/>
  </w:style>
  <w:style w:type="paragraph" w:styleId="Footer">
    <w:name w:val="footer"/>
    <w:basedOn w:val="Normal"/>
    <w:link w:val="FooterChar"/>
    <w:uiPriority w:val="99"/>
    <w:unhideWhenUsed/>
    <w:rsid w:val="00BC7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F8"/>
  </w:style>
  <w:style w:type="paragraph" w:styleId="NoSpacing">
    <w:name w:val="No Spacing"/>
    <w:uiPriority w:val="1"/>
    <w:qFormat/>
    <w:rsid w:val="00B53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C5BA-1BFE-4540-9CF9-13E1B192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CL. Lovell</dc:creator>
  <cp:lastModifiedBy>Bethan Coe</cp:lastModifiedBy>
  <cp:revision>11</cp:revision>
  <dcterms:created xsi:type="dcterms:W3CDTF">2024-11-08T15:51:00Z</dcterms:created>
  <dcterms:modified xsi:type="dcterms:W3CDTF">2025-10-27T15:49:00Z</dcterms:modified>
</cp:coreProperties>
</file>